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OFERTA1</w:t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CAMARA DLINK DCS-930L=289 SOLES</w:t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INSTALACION =120 SOLES</w:t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FICHA TECNICA:</w:t>
      </w:r>
      <w:hyperlink r:id="rId5">
        <w:r w:rsidDel="00000000" w:rsidR="00000000" w:rsidRPr="00000000">
          <w:rPr>
            <w:color w:val="1b57b1"/>
            <w:sz w:val="18"/>
            <w:szCs w:val="18"/>
            <w:highlight w:val="white"/>
            <w:rtl w:val="0"/>
          </w:rPr>
          <w:t xml:space="preserve">http://www.onedirect.es/files/Dlink/DCS-930L_PDF_GB.pdf</w:t>
        </w:r>
      </w:hyperlink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VIDEO: </w:t>
      </w:r>
      <w:hyperlink r:id="rId6">
        <w:r w:rsidDel="00000000" w:rsidR="00000000" w:rsidRPr="00000000">
          <w:rPr>
            <w:color w:val="1b57b1"/>
            <w:sz w:val="18"/>
            <w:szCs w:val="18"/>
            <w:highlight w:val="white"/>
            <w:rtl w:val="0"/>
          </w:rPr>
          <w:t xml:space="preserve">https://www.youtube.com/watch?v=cI__ePuf0Zs</w:t>
        </w:r>
      </w:hyperlink>
    </w:p>
    <w:p w:rsidR="00000000" w:rsidDel="00000000" w:rsidP="00000000" w:rsidRDefault="00000000" w:rsidRPr="00000000">
      <w:pPr>
        <w:spacing w:line="312" w:lineRule="auto"/>
        <w:contextualSpacing w:val="0"/>
      </w:pPr>
      <w:hyperlink r:id="rId7">
        <w:r w:rsidDel="00000000" w:rsidR="00000000" w:rsidRPr="00000000">
          <w:rPr>
            <w:sz w:val="18"/>
            <w:szCs w:val="18"/>
            <w:highlight w:val="white"/>
            <w:rtl w:val="0"/>
          </w:rPr>
          <w:t xml:space="preserve">INSTALACION: </w:t>
        </w:r>
      </w:hyperlink>
      <w:hyperlink r:id="rId8">
        <w:r w:rsidDel="00000000" w:rsidR="00000000" w:rsidRPr="00000000">
          <w:rPr>
            <w:color w:val="1b57b1"/>
            <w:sz w:val="18"/>
            <w:szCs w:val="18"/>
            <w:highlight w:val="white"/>
            <w:rtl w:val="0"/>
          </w:rPr>
          <w:t xml:space="preserve">http://www.dlink.com/-/media/Consumer_Products/DCS/DCS%20930L/Manual/DCS_930L_A1_Manual_v1_20_ES.pdf</w:t>
        </w:r>
      </w:hyperlink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drawing>
          <wp:inline distB="114300" distT="114300" distL="114300" distR="114300">
            <wp:extent cx="2143125" cy="2143125"/>
            <wp:effectExtent b="0" l="0" r="0" t="0"/>
            <wp:docPr descr="DLINK1.jpeg" id="4" name="image07.jpg"/>
            <a:graphic>
              <a:graphicData uri="http://schemas.openxmlformats.org/drawingml/2006/picture">
                <pic:pic>
                  <pic:nvPicPr>
                    <pic:cNvPr descr="DLINK1.jpeg" id="0" name="image07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OFERTA2: </w:t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Nexxt Solutions Nexxt XPY-300= S/.389</w:t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INSTALACION= 120 SOLES</w:t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FICHA TECNICA: </w:t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hyperlink r:id="rId10">
        <w:r w:rsidDel="00000000" w:rsidR="00000000" w:rsidRPr="00000000">
          <w:rPr>
            <w:color w:val="1155cc"/>
            <w:sz w:val="18"/>
            <w:szCs w:val="18"/>
            <w:highlight w:val="white"/>
            <w:u w:val="single"/>
            <w:rtl w:val="0"/>
          </w:rPr>
          <w:t xml:space="preserve">http://www.nexxtsolutions.com/pe/downloads/dl/file/id/248/ailr6324u1_xpy_300_ip_camera_specifications_ds_eng_lr_03_21_2012.pdf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hyperlink r:id="rId11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line="316.15999999999997" w:lineRule="auto"/>
        <w:contextualSpacing w:val="0"/>
      </w:pPr>
      <w:hyperlink r:id="rId12">
        <w:r w:rsidDel="00000000" w:rsidR="00000000" w:rsidRPr="00000000">
          <w:rPr>
            <w:sz w:val="18"/>
            <w:szCs w:val="18"/>
            <w:highlight w:val="white"/>
            <w:rtl w:val="0"/>
          </w:rPr>
          <w:t xml:space="preserve">VIDEO: </w:t>
        </w:r>
      </w:hyperlink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https://www.youtube.com/watch?v=9DVko7JpJR0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hyperlink r:id="rId14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INSTALACION: </w:t>
      </w:r>
      <w:hyperlink r:id="rId15">
        <w:r w:rsidDel="00000000" w:rsidR="00000000" w:rsidRPr="00000000">
          <w:rPr>
            <w:color w:val="1b57b1"/>
            <w:sz w:val="18"/>
            <w:szCs w:val="18"/>
            <w:highlight w:val="white"/>
            <w:rtl w:val="0"/>
          </w:rPr>
          <w:t xml:space="preserve">https://accvent.desk.com/customer/es/portal/articles/1210022-camaras-ip-configuracion-basica</w:t>
        </w:r>
      </w:hyperlink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drawing>
          <wp:inline distB="114300" distT="114300" distL="114300" distR="114300">
            <wp:extent cx="2238375" cy="2038350"/>
            <wp:effectExtent b="0" l="0" r="0" t="0"/>
            <wp:docPr id="2" name="image05.png"/>
            <a:graphic>
              <a:graphicData uri="http://schemas.openxmlformats.org/drawingml/2006/picture">
                <pic:pic>
                  <pic:nvPicPr>
                    <pic:cNvPr id="0" name="image05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038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17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OFERTA3: </w:t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Nexxt Solutions Nexxt XPY-320= S/.399</w:t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INSTALACION= 120 SOLES</w:t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FICHA TECNICA: </w:t>
      </w:r>
      <w:hyperlink r:id="rId18">
        <w:r w:rsidDel="00000000" w:rsidR="00000000" w:rsidRPr="00000000">
          <w:rPr>
            <w:color w:val="1b57b1"/>
            <w:sz w:val="18"/>
            <w:szCs w:val="18"/>
            <w:highlight w:val="white"/>
            <w:rtl w:val="0"/>
          </w:rPr>
          <w:t xml:space="preserve">http://www.nexxtsolutions.com/pe/downloads/dl/file/id/207/ailr6324u1_xpy_320_ip_camera_specifications_ds_spa_lr_03_07_2012.pdf</w:t>
        </w:r>
      </w:hyperlink>
    </w:p>
    <w:p w:rsidR="00000000" w:rsidDel="00000000" w:rsidP="00000000" w:rsidRDefault="00000000" w:rsidRPr="00000000">
      <w:pPr>
        <w:spacing w:line="316.15999999999997" w:lineRule="auto"/>
        <w:contextualSpacing w:val="0"/>
      </w:pPr>
      <w:hyperlink r:id="rId19">
        <w:r w:rsidDel="00000000" w:rsidR="00000000" w:rsidRPr="00000000">
          <w:rPr>
            <w:sz w:val="18"/>
            <w:szCs w:val="18"/>
            <w:highlight w:val="white"/>
            <w:rtl w:val="0"/>
          </w:rPr>
          <w:t xml:space="preserve">VIDEO: </w:t>
        </w:r>
      </w:hyperlink>
      <w:hyperlink r:id="rId20">
        <w:r w:rsidDel="00000000" w:rsidR="00000000" w:rsidRPr="00000000">
          <w:rPr>
            <w:color w:val="1b57b1"/>
            <w:sz w:val="18"/>
            <w:szCs w:val="18"/>
            <w:highlight w:val="white"/>
            <w:rtl w:val="0"/>
          </w:rPr>
          <w:t xml:space="preserve">https://www.youtube.com/watch?v=qrVBZ_TCcRA</w:t>
        </w:r>
      </w:hyperlink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INSTALACION: </w:t>
      </w:r>
      <w:hyperlink r:id="rId21">
        <w:r w:rsidDel="00000000" w:rsidR="00000000" w:rsidRPr="00000000">
          <w:rPr>
            <w:color w:val="1b57b1"/>
            <w:sz w:val="18"/>
            <w:szCs w:val="18"/>
            <w:highlight w:val="white"/>
            <w:rtl w:val="0"/>
          </w:rPr>
          <w:t xml:space="preserve">https://accvent.desk.com/customer/es/portal/articles/1210022-camaras-ip-configuracion-basica</w:t>
        </w:r>
      </w:hyperlink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drawing>
          <wp:inline distB="114300" distT="114300" distL="114300" distR="114300">
            <wp:extent cx="1885950" cy="2419350"/>
            <wp:effectExtent b="0" l="0" r="0" t="0"/>
            <wp:docPr descr="NEX1.jpeg" id="3" name="image06.jpg"/>
            <a:graphic>
              <a:graphicData uri="http://schemas.openxmlformats.org/drawingml/2006/picture">
                <pic:pic>
                  <pic:nvPicPr>
                    <pic:cNvPr descr="NEX1.jpeg" id="0" name="image06.jp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19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hyperlink r:id="rId23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r w:rsidDel="00000000" w:rsidR="00000000" w:rsidRPr="00000000">
        <w:br w:type="page"/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OFERTA4: </w:t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Nexxt Solutions -  nexxt XPY510 PT=S/.420 </w:t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b w:val="1"/>
          <w:sz w:val="36"/>
          <w:szCs w:val="36"/>
          <w:highlight w:val="white"/>
          <w:rtl w:val="0"/>
        </w:rPr>
        <w:t xml:space="preserve">INSTALACION = 120 SOLES</w:t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VIDEO: </w:t>
      </w:r>
      <w:hyperlink r:id="rId24">
        <w:r w:rsidDel="00000000" w:rsidR="00000000" w:rsidRPr="00000000">
          <w:rPr>
            <w:color w:val="1b57b1"/>
            <w:sz w:val="18"/>
            <w:szCs w:val="18"/>
            <w:highlight w:val="white"/>
            <w:rtl w:val="0"/>
          </w:rPr>
          <w:t xml:space="preserve">https://www.youtube.com/watch?v=zf5MfgBxLQ4</w:t>
        </w:r>
      </w:hyperlink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FICHA TECNICA: </w:t>
      </w:r>
      <w:hyperlink r:id="rId25">
        <w:r w:rsidDel="00000000" w:rsidR="00000000" w:rsidRPr="00000000">
          <w:rPr>
            <w:color w:val="1b57b1"/>
            <w:sz w:val="18"/>
            <w:szCs w:val="18"/>
            <w:highlight w:val="white"/>
            <w:rtl w:val="0"/>
          </w:rPr>
          <w:t xml:space="preserve">http://www.nexxtsolutions.com/pe/downloads/dl/file/id/315/xpy_510ds_spa_hr_10_16_2013.pdf</w:t>
        </w:r>
      </w:hyperlink>
    </w:p>
    <w:p w:rsidR="00000000" w:rsidDel="00000000" w:rsidP="00000000" w:rsidRDefault="00000000" w:rsidRPr="00000000">
      <w:pPr>
        <w:spacing w:line="316.15999999999997" w:lineRule="auto"/>
        <w:contextualSpacing w:val="0"/>
      </w:pPr>
      <w:r w:rsidDel="00000000" w:rsidR="00000000" w:rsidRPr="00000000">
        <w:rPr>
          <w:sz w:val="18"/>
          <w:szCs w:val="18"/>
          <w:highlight w:val="white"/>
          <w:rtl w:val="0"/>
        </w:rPr>
        <w:t xml:space="preserve">MANUAL DE INSTALACION: </w:t>
      </w:r>
      <w:hyperlink r:id="rId26">
        <w:r w:rsidDel="00000000" w:rsidR="00000000" w:rsidRPr="00000000">
          <w:rPr>
            <w:color w:val="1b57b1"/>
            <w:sz w:val="18"/>
            <w:szCs w:val="18"/>
            <w:highlight w:val="white"/>
            <w:rtl w:val="0"/>
          </w:rPr>
          <w:t xml:space="preserve">http://www.nexxtsolutions.com/pe/downloads/dl/file/id/465/xpy_500_510_520_eng_manual_de_usuario.pdf</w:t>
        </w:r>
      </w:hyperlink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drawing>
          <wp:inline distB="114300" distT="114300" distL="114300" distR="114300">
            <wp:extent cx="4962525" cy="6096000"/>
            <wp:effectExtent b="0" l="0" r="0" t="0"/>
            <wp:docPr descr="NEX2.png" id="1" name="image04.png"/>
            <a:graphic>
              <a:graphicData uri="http://schemas.openxmlformats.org/drawingml/2006/picture">
                <pic:pic>
                  <pic:nvPicPr>
                    <pic:cNvPr descr="NEX2.png" id="0" name="image04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6096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Rule="auto"/>
      <w:ind w:left="1440" w:hanging="360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watch?v=qrVBZ_TCcRA" TargetMode="External"/><Relationship Id="rId22" Type="http://schemas.openxmlformats.org/officeDocument/2006/relationships/image" Target="media/image06.jpg"/><Relationship Id="rId21" Type="http://schemas.openxmlformats.org/officeDocument/2006/relationships/hyperlink" Target="https://accvent.desk.com/customer/es/portal/articles/1210022-camaras-ip-configuracion-basica" TargetMode="External"/><Relationship Id="rId24" Type="http://schemas.openxmlformats.org/officeDocument/2006/relationships/hyperlink" Target="https://www.youtube.com/watch?v=zf5MfgBxLQ4" TargetMode="External"/><Relationship Id="rId23" Type="http://schemas.openxmlformats.org/officeDocument/2006/relationships/hyperlink" Target="https://accvent.desk.com/customer/es/portal/articles/1210022-camaras-ip-configuracion-basica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image" Target="media/image07.jpg"/><Relationship Id="rId26" Type="http://schemas.openxmlformats.org/officeDocument/2006/relationships/hyperlink" Target="http://www.nexxtsolutions.com/pe/downloads/dl/file/id/465/xpy_500_510_520_eng_manual_de_usuario.pdf" TargetMode="External"/><Relationship Id="rId25" Type="http://schemas.openxmlformats.org/officeDocument/2006/relationships/hyperlink" Target="http://www.nexxtsolutions.com/pe/downloads/dl/file/id/315/xpy_510ds_spa_hr_10_16_2013.pdf" TargetMode="External"/><Relationship Id="rId27" Type="http://schemas.openxmlformats.org/officeDocument/2006/relationships/image" Target="media/image04.png"/><Relationship Id="rId5" Type="http://schemas.openxmlformats.org/officeDocument/2006/relationships/hyperlink" Target="http://www.onedirect.es/files/Dlink/DCS-930L_PDF_GB.pdf" TargetMode="External"/><Relationship Id="rId6" Type="http://schemas.openxmlformats.org/officeDocument/2006/relationships/hyperlink" Target="https://www.youtube.com/watch?v=cI__ePuf0Zs" TargetMode="External"/><Relationship Id="rId7" Type="http://schemas.openxmlformats.org/officeDocument/2006/relationships/hyperlink" Target="https://www.youtube.com/watch?v=cI__ePuf0Zs" TargetMode="External"/><Relationship Id="rId8" Type="http://schemas.openxmlformats.org/officeDocument/2006/relationships/hyperlink" Target="http://www.dlink.com/-/media/Consumer_Products/DCS/DCS%20930L/Manual/DCS_930L_A1_Manual_v1_20_ES.pdf" TargetMode="External"/><Relationship Id="rId11" Type="http://schemas.openxmlformats.org/officeDocument/2006/relationships/hyperlink" Target="http://www.nexxtsolutions.com/pe/downloads/dl/file/id/207/ailr6324u1_xpy_320_ip_camera_specifications_ds_spa_lr_03_07_2012.pdf" TargetMode="External"/><Relationship Id="rId10" Type="http://schemas.openxmlformats.org/officeDocument/2006/relationships/hyperlink" Target="http://www.nexxtsolutions.com/pe/downloads/dl/file/id/248/ailr6324u1_xpy_300_ip_camera_specifications_ds_eng_lr_03_21_2012.pdf" TargetMode="External"/><Relationship Id="rId13" Type="http://schemas.openxmlformats.org/officeDocument/2006/relationships/hyperlink" Target="https://www.youtube.com/watch?v=9DVko7JpJR0" TargetMode="External"/><Relationship Id="rId12" Type="http://schemas.openxmlformats.org/officeDocument/2006/relationships/hyperlink" Target="http://www.nexxtsolutions.com/pe/downloads/dl/file/id/207/ailr6324u1_xpy_320_ip_camera_specifications_ds_spa_lr_03_07_2012.pdf" TargetMode="External"/><Relationship Id="rId15" Type="http://schemas.openxmlformats.org/officeDocument/2006/relationships/hyperlink" Target="https://accvent.desk.com/customer/es/portal/articles/1210022-camaras-ip-configuracion-basica" TargetMode="External"/><Relationship Id="rId14" Type="http://schemas.openxmlformats.org/officeDocument/2006/relationships/hyperlink" Target="https://www.youtube.com/watch?v=qrVBZ_TCcRA" TargetMode="External"/><Relationship Id="rId17" Type="http://schemas.openxmlformats.org/officeDocument/2006/relationships/hyperlink" Target="https://accvent.desk.com/customer/es/portal/articles/1210022-camaras-ip-configuracion-basica" TargetMode="External"/><Relationship Id="rId16" Type="http://schemas.openxmlformats.org/officeDocument/2006/relationships/image" Target="media/image05.png"/><Relationship Id="rId19" Type="http://schemas.openxmlformats.org/officeDocument/2006/relationships/hyperlink" Target="http://www.nexxtsolutions.com/pe/downloads/dl/file/id/207/ailr6324u1_xpy_320_ip_camera_specifications_ds_spa_lr_03_07_2012.pdf" TargetMode="External"/><Relationship Id="rId18" Type="http://schemas.openxmlformats.org/officeDocument/2006/relationships/hyperlink" Target="http://www.nexxtsolutions.com/pe/downloads/dl/file/id/207/ailr6324u1_xpy_320_ip_camera_specifications_ds_spa_lr_03_07_2012.pdf" TargetMode="External"/></Relationships>
</file>